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70" w:type="dxa"/>
        <w:tblInd w:w="-541" w:type="dxa"/>
        <w:tblLayout w:type="fixed"/>
        <w:tblLook w:val="01E0" w:firstRow="1" w:lastRow="1" w:firstColumn="1" w:lastColumn="1" w:noHBand="0" w:noVBand="0"/>
      </w:tblPr>
      <w:tblGrid>
        <w:gridCol w:w="2634"/>
        <w:gridCol w:w="5755"/>
        <w:gridCol w:w="2181"/>
      </w:tblGrid>
      <w:tr w:rsidR="0035166E" w:rsidRPr="00C026A5" w:rsidTr="00944B84">
        <w:trPr>
          <w:trHeight w:val="1332"/>
        </w:trPr>
        <w:tc>
          <w:tcPr>
            <w:tcW w:w="2634" w:type="dxa"/>
            <w:tcBorders>
              <w:bottom w:val="single" w:sz="4" w:space="0" w:color="auto"/>
            </w:tcBorders>
            <w:vAlign w:val="center"/>
          </w:tcPr>
          <w:p w:rsidR="0035166E" w:rsidRPr="00960AB9" w:rsidRDefault="0035166E" w:rsidP="00944B84">
            <w:pPr>
              <w:ind w:right="-94"/>
              <w:jc w:val="center"/>
              <w:outlineLvl w:val="0"/>
              <w:rPr>
                <w:smallCaps/>
                <w:noProof/>
              </w:rPr>
            </w:pPr>
            <w:r w:rsidRPr="00C026A5">
              <w:rPr>
                <w:noProof/>
                <w:lang w:val="ru-RU" w:eastAsia="ru-RU"/>
              </w:rPr>
              <w:drawing>
                <wp:inline distT="0" distB="0" distL="0" distR="0" wp14:anchorId="0820FFF8" wp14:editId="75087494">
                  <wp:extent cx="1657350" cy="5080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tcBorders>
              <w:bottom w:val="single" w:sz="4" w:space="0" w:color="auto"/>
            </w:tcBorders>
            <w:vAlign w:val="center"/>
          </w:tcPr>
          <w:p w:rsidR="0035166E" w:rsidRPr="0035166E" w:rsidRDefault="0035166E" w:rsidP="00944B84">
            <w:pPr>
              <w:spacing w:before="120" w:after="120"/>
              <w:jc w:val="center"/>
              <w:rPr>
                <w:rFonts w:ascii="Times New Roman" w:hAnsi="Times New Roman"/>
                <w:b/>
                <w:snapToGrid w:val="0"/>
                <w:color w:val="000080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166E">
              <w:rPr>
                <w:rFonts w:ascii="Times New Roman" w:hAnsi="Times New Roman"/>
                <w:b/>
                <w:snapToGrid w:val="0"/>
                <w:color w:val="000080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UKRAINIAN NATIONAL TEAM</w:t>
            </w:r>
          </w:p>
          <w:p w:rsidR="0035166E" w:rsidRPr="005344DB" w:rsidRDefault="0035166E" w:rsidP="00944B84">
            <w:pPr>
              <w:spacing w:before="120" w:after="120"/>
              <w:jc w:val="center"/>
              <w:rPr>
                <w:rFonts w:ascii="Times New Roman" w:hAnsi="Times New Roman"/>
                <w:snapToGrid w:val="0"/>
                <w:color w:val="000080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166E">
              <w:rPr>
                <w:rFonts w:ascii="Times New Roman" w:hAnsi="Times New Roman"/>
                <w:b/>
                <w:snapToGrid w:val="0"/>
                <w:color w:val="000080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OF HIGHER EDUCATION REFORMS EXPERTS</w:t>
            </w:r>
          </w:p>
        </w:tc>
        <w:tc>
          <w:tcPr>
            <w:tcW w:w="2181" w:type="dxa"/>
            <w:tcBorders>
              <w:bottom w:val="single" w:sz="4" w:space="0" w:color="auto"/>
            </w:tcBorders>
            <w:vAlign w:val="center"/>
          </w:tcPr>
          <w:p w:rsidR="0035166E" w:rsidRPr="00C026A5" w:rsidRDefault="0035166E" w:rsidP="00944B84">
            <w:pPr>
              <w:spacing w:before="120" w:after="120"/>
              <w:jc w:val="center"/>
              <w:outlineLvl w:val="0"/>
            </w:pPr>
            <w:r w:rsidRPr="00C026A5">
              <w:rPr>
                <w:noProof/>
                <w:lang w:val="ru-RU" w:eastAsia="ru-RU"/>
              </w:rPr>
              <w:drawing>
                <wp:inline distT="0" distB="0" distL="0" distR="0" wp14:anchorId="606D4767" wp14:editId="5B591B26">
                  <wp:extent cx="1022350" cy="790477"/>
                  <wp:effectExtent l="0" t="0" r="6350" b="0"/>
                  <wp:docPr id="5" name="Рисунок 5" descr="imgphotocapanddipl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photocapanddipl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04" cy="79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66E" w:rsidRDefault="0035166E" w:rsidP="0097464D">
      <w:pPr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</w:pPr>
    </w:p>
    <w:p w:rsidR="0097464D" w:rsidRPr="004201D8" w:rsidRDefault="0097464D" w:rsidP="0097464D">
      <w:pPr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REPORT</w:t>
      </w:r>
    </w:p>
    <w:p w:rsidR="0097464D" w:rsidRPr="004201D8" w:rsidRDefault="0097464D" w:rsidP="0097464D">
      <w:pPr>
        <w:spacing w:after="0"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on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HERE Study Visit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Vienna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(Austria)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</w:p>
    <w:p w:rsidR="0097464D" w:rsidRPr="004201D8" w:rsidRDefault="00A80B2F" w:rsidP="0097464D">
      <w:pPr>
        <w:shd w:val="clear" w:color="auto" w:fill="FFFFFF"/>
        <w:spacing w:after="0" w:line="420" w:lineRule="atLeast"/>
        <w:ind w:firstLine="567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bookmarkStart w:id="0" w:name="_GoBack"/>
      <w:bookmarkEnd w:id="0"/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Title: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>Competence-Based</w:t>
      </w:r>
      <w:r w:rsidR="00A80B2F"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>Learning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Dates: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>9</w:t>
      </w:r>
      <w:r w:rsidR="00A80B2F"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>-</w:t>
      </w:r>
      <w:r w:rsidR="00A80B2F"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>10</w:t>
      </w:r>
      <w:r w:rsidR="00A80B2F"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>September,</w:t>
      </w:r>
      <w:r w:rsidR="00A80B2F"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GB" w:eastAsia="uk-UA"/>
        </w:rPr>
        <w:t>2019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Location: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Vienna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(Austria)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Program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Materials: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hyperlink r:id="rId7" w:history="1">
        <w:r w:rsidRPr="004201D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GB" w:eastAsia="uk-UA"/>
          </w:rPr>
          <w:t>https://supporthere.org/vienna2019/</w:t>
        </w:r>
      </w:hyperlink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</w:pP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Description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key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information</w:t>
      </w:r>
    </w:p>
    <w:p w:rsidR="00DF0099" w:rsidRPr="004201D8" w:rsidRDefault="00DF0099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</w:pP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Participants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event: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representatives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higher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education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institutions,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European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Ministries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Education,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team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members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neighbouring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EU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partner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countries,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representatives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National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Erasmus+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Office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experts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European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countries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partner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countries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representatives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host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organization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(FH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Campus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Wien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Applied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Sciences).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total,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about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35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people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20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countries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took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event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Ukraine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participated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associate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professor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Department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Economic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Cybernetics,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Faculty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Economics,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proofErr w:type="spellStart"/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Taras</w:t>
      </w:r>
      <w:proofErr w:type="spellEnd"/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Shevchenko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National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Kyiv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, </w:t>
      </w:r>
      <w:proofErr w:type="spellStart"/>
      <w:r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Andri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y</w:t>
      </w:r>
      <w:proofErr w:type="spellEnd"/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 xml:space="preserve"> </w:t>
      </w:r>
      <w:proofErr w:type="spellStart"/>
      <w:r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Stav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y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tsky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y</w:t>
      </w:r>
      <w:proofErr w:type="spellEnd"/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,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="00BC48AD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and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State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Expert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Higher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Education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Adult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Education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Directorate,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M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inistry of Education and Science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Ukraine</w:t>
      </w:r>
      <w:r w:rsidR="00BC48AD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US" w:eastAsia="uk-UA"/>
        </w:rPr>
        <w:t>,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candidate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pedagogical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sciences,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associate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>professor</w:t>
      </w:r>
      <w:r w:rsidR="00A80B2F" w:rsidRPr="004201D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Mar</w:t>
      </w:r>
      <w:r w:rsidR="00BC48AD"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US" w:eastAsia="uk-UA"/>
        </w:rPr>
        <w:t>y</w:t>
      </w:r>
      <w:proofErr w:type="spellStart"/>
      <w:r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na</w:t>
      </w:r>
      <w:proofErr w:type="spellEnd"/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 xml:space="preserve"> </w:t>
      </w:r>
      <w:proofErr w:type="spellStart"/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Mruga</w:t>
      </w:r>
      <w:proofErr w:type="spellEnd"/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val="en-GB" w:eastAsia="uk-UA"/>
        </w:rPr>
        <w:t>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two-day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seminar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opened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Mr.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Arthur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spell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Met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inger</w:t>
      </w:r>
      <w:proofErr w:type="spell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Vice-Rector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International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Relations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Vienna,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introduced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program,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idea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objectives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seminar.</w:t>
      </w:r>
    </w:p>
    <w:p w:rsidR="0097464D" w:rsidRPr="004201D8" w:rsidRDefault="00A80B2F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purpose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event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.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goal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event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familiarize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with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institutional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practice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C33AFB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competence-based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C33AFB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particular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Austrian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specializing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applied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sciences.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main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results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study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visit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.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seminar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discussed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issues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different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definition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competenc</w:t>
      </w:r>
      <w:r w:rsidR="00C33AFB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based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approaches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formation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different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disciplines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curricula.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lastRenderedPageBreak/>
        <w:t>Accordingly,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necessary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examine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how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C33AFB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solving of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issue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affects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establishment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mission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strategy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institution,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role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stakeholders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.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important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determining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role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assessment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implementation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C33AFB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competence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based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</w:p>
    <w:p w:rsidR="0097464D" w:rsidRPr="004201D8" w:rsidRDefault="00A80B2F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</w:p>
    <w:p w:rsidR="00DF0099" w:rsidRPr="004201D8" w:rsidRDefault="00DF0099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</w:pP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Work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seminar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Work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seminar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organized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room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with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speakers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presented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their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experience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competenc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-based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approach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teaching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 Also hosting University presented their facilities, in particular the newest simulation environment (described below).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beginning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A. </w:t>
      </w:r>
      <w:proofErr w:type="spellStart"/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</w:t>
      </w:r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ttinger</w:t>
      </w:r>
      <w:proofErr w:type="spellEnd"/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described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structure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host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educational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programs,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principles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financing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should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seven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branches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each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which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contains between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11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and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19%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total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bout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7,000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62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curricula.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rapidly,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as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since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beginning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millennium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only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2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programs.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belongs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category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Applied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Sciences,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gramStart"/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main focus</w:t>
      </w:r>
      <w:proofErr w:type="gramEnd"/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of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which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contrary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classical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universities</w:t>
      </w:r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is on teaching and personal development rather than on sciences and research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doctoral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which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gram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prohibited</w:t>
      </w:r>
      <w:proofErr w:type="gram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category,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active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research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conducted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applied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nature</w:t>
      </w:r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 F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entrepreneurial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skills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there </w:t>
      </w:r>
      <w:proofErr w:type="gramStart"/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is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created</w:t>
      </w:r>
      <w:proofErr w:type="gram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so-called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spell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startup</w:t>
      </w:r>
      <w:proofErr w:type="spell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service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.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activities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applied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sciences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regulated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separate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legislation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"owned"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non-profit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associations.</w:t>
      </w:r>
      <w:r w:rsidR="00DF0099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indispensable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component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educational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programs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mandatory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work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placement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only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pays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great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attention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creation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new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curricula,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also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implementation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lifelong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principle.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EC4C5C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approach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managed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attract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EC4C5C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to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special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training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programs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EC4C5C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and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courses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sufficiently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large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number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part-time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EC4C5C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which plays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significant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role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financial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independence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institution.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gram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Overall,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about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60%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university's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budget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includes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transfers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federal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ministry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prepare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certain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number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12%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-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tuition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fees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18%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-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targeted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transfers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budget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preparation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medical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(nurses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physical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therapists,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medical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technicians,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etc.)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except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doctors</w:t>
      </w:r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that are not educated at universities of applied sciences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),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3%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-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targeted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transfers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individual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ministries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training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EC4C5C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staff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7%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-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revenues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research,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7%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-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other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income</w:t>
      </w:r>
      <w:r w:rsidR="00EC4C5C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  <w:proofErr w:type="gram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Payments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state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made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EC4C5C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based 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lastRenderedPageBreak/>
        <w:t>appropriate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formula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each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competitive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basis</w:t>
      </w:r>
      <w:r w:rsidR="00BC48A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(competition between universities for number of funded students)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Depending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gram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specialty,</w:t>
      </w:r>
      <w:proofErr w:type="gram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amount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ranges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5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8.65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thousand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euros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person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year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. </w:t>
      </w:r>
      <w:r w:rsidR="00387D1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 addition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each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pays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extra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tuition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87D1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worth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363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euros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semester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foreign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-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725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euros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semester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.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 is no pure “fee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-based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” higher education in Austria as in any case major part of costs for educating particular student is covered to university by government of other similar sources. </w:t>
      </w:r>
      <w:r w:rsidR="00387D1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University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payments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made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state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constant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87D1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price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level,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87D1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while expenses are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increasing,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efficiency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87D1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issues require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increase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number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should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also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new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87D1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education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trend</w:t>
      </w:r>
      <w:r w:rsidR="00387D1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, when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companies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beginning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training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those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will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work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them.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</w:p>
    <w:p w:rsidR="0097464D" w:rsidRPr="004201D8" w:rsidRDefault="007805D2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 f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unding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depends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number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have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successfully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completed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program.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The institution has an average leaving rate of about 10%. Universities are constantly enrolling 11-12% more students to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fulfil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the state order than envisaged by the order.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Education of s</w:t>
      </w:r>
      <w:proofErr w:type="spell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uch</w:t>
      </w:r>
      <w:proofErr w:type="spellEnd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"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excessive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"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gramStart"/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is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funded</w:t>
      </w:r>
      <w:proofErr w:type="gram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create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reserve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expulsion of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academically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weak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large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part-time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distance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students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average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age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of such students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about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30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years.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actual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length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training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for them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much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higher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normative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one.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curriculum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taught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exclusively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German,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which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significant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obstacle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internationalization.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focus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institution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German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labour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market.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result,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institution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employs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about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2000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people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with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hourly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wages,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specialists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professional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field,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teach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their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free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time.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maximum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load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part-timers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6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hours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week.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contract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with such specialists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concluded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one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semester.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number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full-time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faculty members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gram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240,</w:t>
      </w:r>
      <w:proofErr w:type="gram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maximum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load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16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hours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week,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which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reduced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case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additional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work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at University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Methodological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work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(course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development,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etc.)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gram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paid</w:t>
      </w:r>
      <w:proofErr w:type="gramEnd"/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additionally on regular basis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are available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small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earmarked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grants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administration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updating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courses,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well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reducing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workload.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support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group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introduction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new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educational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program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gram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4</w:t>
      </w:r>
      <w:proofErr w:type="gram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people: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2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with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scientific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degree,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2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with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experience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profession.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should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accreditation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limited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time.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tasks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next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five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years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5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areas:</w:t>
      </w:r>
    </w:p>
    <w:p w:rsidR="0097464D" w:rsidRPr="004201D8" w:rsidRDefault="007805D2" w:rsidP="007805D2">
      <w:pPr>
        <w:pStyle w:val="a5"/>
        <w:numPr>
          <w:ilvl w:val="0"/>
          <w:numId w:val="1"/>
        </w:numPr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to digitalize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all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processes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documents;</w:t>
      </w:r>
    </w:p>
    <w:p w:rsidR="0097464D" w:rsidRPr="004201D8" w:rsidRDefault="007805D2" w:rsidP="007805D2">
      <w:pPr>
        <w:pStyle w:val="a5"/>
        <w:numPr>
          <w:ilvl w:val="0"/>
          <w:numId w:val="1"/>
        </w:numPr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to introduce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full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the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concept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lifelong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learning;</w:t>
      </w:r>
    </w:p>
    <w:p w:rsidR="0097464D" w:rsidRPr="004201D8" w:rsidRDefault="007805D2" w:rsidP="007805D2">
      <w:pPr>
        <w:pStyle w:val="a5"/>
        <w:numPr>
          <w:ilvl w:val="0"/>
          <w:numId w:val="1"/>
        </w:numPr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to introduce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innovation,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creativity,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entrepreneurship,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organizational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agility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;</w:t>
      </w:r>
    </w:p>
    <w:p w:rsidR="0097464D" w:rsidRPr="004201D8" w:rsidRDefault="007805D2" w:rsidP="007805D2">
      <w:pPr>
        <w:pStyle w:val="a5"/>
        <w:numPr>
          <w:ilvl w:val="0"/>
          <w:numId w:val="1"/>
        </w:numPr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lastRenderedPageBreak/>
        <w:t xml:space="preserve">to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society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according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goals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sustainable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development;</w:t>
      </w:r>
    </w:p>
    <w:p w:rsidR="0097464D" w:rsidRPr="004201D8" w:rsidRDefault="007805D2" w:rsidP="007805D2">
      <w:pPr>
        <w:pStyle w:val="a5"/>
        <w:numPr>
          <w:ilvl w:val="0"/>
          <w:numId w:val="1"/>
        </w:numPr>
        <w:spacing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to extend </w:t>
      </w:r>
      <w:r w:rsidR="0097464D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internationalization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During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seminar,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most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modern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simulation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laboratory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training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health care students (e.g. nurse students,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medical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technicians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)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proofErr w:type="gramStart"/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presented</w:t>
      </w:r>
      <w:proofErr w:type="gramEnd"/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participants.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434A8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It consisted of operation theatre and resuscitation wards.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lab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funded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budget,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equipment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up-to-date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(more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modern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than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in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most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clinics),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leased,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owned,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allowing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updated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needed.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laboratory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used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several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universities.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results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preliminary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survey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participants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seminar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indicated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introduction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competency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based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strategic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priority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21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countries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25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represented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event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.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However,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often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terminological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confusion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between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concepts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skill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competence.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result,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difficult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make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methodological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recommendations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implementation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competenc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e-based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training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practice.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event,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discussion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held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7805D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which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philosophy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teaching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crucial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successful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Different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options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have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been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proposed,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been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each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tools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important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therefore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single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approach.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Also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it is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reporters failed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demonstrate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how 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measure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and test competences in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different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areas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only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exceptions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training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programs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medical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field,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hich have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clear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rules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criteria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achieving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outcomes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each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competency.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young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people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often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lose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their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motivation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during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long-term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studies,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trend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transfer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all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materials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just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online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form,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working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with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smartphone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application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Experiments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curriculum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computer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science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confirmed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effectiveness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reducing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material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application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mobile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form.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been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pointed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paradigm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shift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world: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there is a transition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teaching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which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requires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new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assessment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system,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new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class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didactic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materials.</w:t>
      </w:r>
    </w:p>
    <w:p w:rsidR="00DF0099" w:rsidRPr="004201D8" w:rsidRDefault="00DF0099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</w:pP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Conclusions</w:t>
      </w:r>
    </w:p>
    <w:p w:rsidR="0097464D" w:rsidRPr="004201D8" w:rsidRDefault="0097464D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Overall,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seminar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showed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are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differences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countries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understanding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competency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approach,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measuring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outcomes,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formulating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similar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development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strategies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context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both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globalization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and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risk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regionalization.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particular,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was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noted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only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15%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have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opportunity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participate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academic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mobility,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which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requires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creation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new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lastRenderedPageBreak/>
        <w:t>class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mobility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–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virtual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one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based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online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technologies.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also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worth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pointing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out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further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growth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role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so-called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part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-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time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students,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who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will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some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cases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budget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basis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of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modern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university.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="003C4E32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realize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such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plan,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is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necessary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to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implement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real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lifelong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learning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system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at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Ukrainian</w:t>
      </w:r>
      <w:r w:rsidR="00A80B2F"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>universities.</w:t>
      </w:r>
    </w:p>
    <w:p w:rsidR="0097464D" w:rsidRPr="004201D8" w:rsidRDefault="00A80B2F" w:rsidP="0097464D">
      <w:pPr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  <w:t xml:space="preserve"> </w:t>
      </w:r>
    </w:p>
    <w:p w:rsidR="0097464D" w:rsidRPr="004201D8" w:rsidRDefault="0097464D" w:rsidP="00DF0099">
      <w:pPr>
        <w:keepNext/>
        <w:spacing w:after="0" w:line="4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uk-UA"/>
        </w:rPr>
      </w:pP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Photo</w:t>
      </w:r>
      <w:r w:rsidR="003C4E32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s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from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the</w:t>
      </w:r>
      <w:r w:rsidR="00A80B2F"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 xml:space="preserve"> </w:t>
      </w:r>
      <w:r w:rsidRPr="00420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GB" w:eastAsia="uk-UA"/>
        </w:rPr>
        <w:t>seminar</w:t>
      </w:r>
    </w:p>
    <w:p w:rsidR="0097464D" w:rsidRPr="004201D8" w:rsidRDefault="0097464D" w:rsidP="004201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1D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56CBFA4B" wp14:editId="6A4DFE4A">
            <wp:extent cx="6120765" cy="4589417"/>
            <wp:effectExtent l="0" t="0" r="0" b="1905"/>
            <wp:docPr id="2" name="Рисунок 2" descr="G:\Photos\2019\Austria\Official\IMG_20190909_09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hotos\2019\Austria\Official\IMG_20190909_091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4D" w:rsidRPr="004201D8" w:rsidRDefault="0097464D" w:rsidP="004201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1D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D213E10" wp14:editId="0F56DC35">
            <wp:extent cx="6120765" cy="4588086"/>
            <wp:effectExtent l="0" t="0" r="0" b="3175"/>
            <wp:docPr id="1" name="Рисунок 1" descr="G:\Photos\2019\Austria\20190910_15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hotos\2019\Austria\20190910_154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4D" w:rsidRPr="004201D8" w:rsidRDefault="0097464D" w:rsidP="004201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64D" w:rsidRDefault="0097464D" w:rsidP="004201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01D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24AA26A" wp14:editId="54458915">
            <wp:extent cx="6120765" cy="4589417"/>
            <wp:effectExtent l="0" t="0" r="0" b="1905"/>
            <wp:docPr id="4" name="Рисунок 4" descr="G:\Photos\2019\Austria\Official\IMG_20190909_09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hotos\2019\Austria\Official\IMG_20190909_093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4D" w:rsidRDefault="0097464D" w:rsidP="009746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464D" w:rsidRPr="00A20EDF" w:rsidRDefault="0097464D" w:rsidP="009746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464D" w:rsidRPr="00A20EDF" w:rsidRDefault="0097464D" w:rsidP="009746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1439" w:rsidRPr="0097464D" w:rsidRDefault="00D61439">
      <w:pPr>
        <w:rPr>
          <w:lang w:val="en-GB"/>
        </w:rPr>
      </w:pPr>
    </w:p>
    <w:sectPr w:rsidR="00D61439" w:rsidRPr="009746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A6A92"/>
    <w:multiLevelType w:val="hybridMultilevel"/>
    <w:tmpl w:val="737E219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E0MLWwNDM0MTUEYiUdpeDU4uLM/DyQAqNaAP5g+rYsAAAA"/>
  </w:docVars>
  <w:rsids>
    <w:rsidRoot w:val="0097464D"/>
    <w:rsid w:val="003055ED"/>
    <w:rsid w:val="0035166E"/>
    <w:rsid w:val="00387D1D"/>
    <w:rsid w:val="003C4E32"/>
    <w:rsid w:val="004201D8"/>
    <w:rsid w:val="00434A82"/>
    <w:rsid w:val="004713BB"/>
    <w:rsid w:val="00514BF5"/>
    <w:rsid w:val="006247F6"/>
    <w:rsid w:val="0068201D"/>
    <w:rsid w:val="00762AFE"/>
    <w:rsid w:val="007805D2"/>
    <w:rsid w:val="0097464D"/>
    <w:rsid w:val="00A80B2F"/>
    <w:rsid w:val="00BC48AD"/>
    <w:rsid w:val="00C33AFB"/>
    <w:rsid w:val="00D61439"/>
    <w:rsid w:val="00DF0099"/>
    <w:rsid w:val="00EC4C5C"/>
    <w:rsid w:val="00F30EED"/>
    <w:rsid w:val="00FB33A2"/>
    <w:rsid w:val="00FE2B14"/>
    <w:rsid w:val="00FF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A7D1C-28A4-4EA5-B2B8-3AB96C34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BF5"/>
  </w:style>
  <w:style w:type="paragraph" w:styleId="1">
    <w:name w:val="heading 1"/>
    <w:basedOn w:val="a"/>
    <w:next w:val="a"/>
    <w:link w:val="10"/>
    <w:uiPriority w:val="9"/>
    <w:qFormat/>
    <w:rsid w:val="009746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9746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7464D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974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97464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746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7805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34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34A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translate.google.com/translate?hl=uk&amp;prev=_t&amp;sl=uk&amp;tl=en&amp;u=https://supporthere.org/vienna2019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1512</Words>
  <Characters>8622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StAn</Company>
  <LinksUpToDate>false</LinksUpToDate>
  <CharactersWithSpaces>10114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Жанна Таланова</cp:lastModifiedBy>
  <cp:revision>3</cp:revision>
  <dcterms:created xsi:type="dcterms:W3CDTF">2019-10-08T18:41:00Z</dcterms:created>
  <dcterms:modified xsi:type="dcterms:W3CDTF">2020-01-22T10:29:00Z</dcterms:modified>
</cp:coreProperties>
</file>