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A" w:rsidRPr="00097CAA" w:rsidRDefault="004C074B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noProof/>
          <w:color w:val="002060"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1F2DA555" wp14:editId="352C6208">
            <wp:simplePos x="0" y="0"/>
            <wp:positionH relativeFrom="column">
              <wp:posOffset>-274320</wp:posOffset>
            </wp:positionH>
            <wp:positionV relativeFrom="paragraph">
              <wp:posOffset>95250</wp:posOffset>
            </wp:positionV>
            <wp:extent cx="215582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377" y="20880"/>
                <wp:lineTo x="2137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AA">
        <w:rPr>
          <w:rFonts w:ascii="Times New Roman" w:hAnsi="Times New Roman" w:cs="Times New Roman"/>
          <w:noProof/>
          <w:color w:val="002060"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23EBE557" wp14:editId="2BCA0C35">
            <wp:simplePos x="0" y="0"/>
            <wp:positionH relativeFrom="column">
              <wp:posOffset>2364105</wp:posOffset>
            </wp:positionH>
            <wp:positionV relativeFrom="paragraph">
              <wp:posOffset>-48260</wp:posOffset>
            </wp:positionV>
            <wp:extent cx="1256030" cy="988695"/>
            <wp:effectExtent l="0" t="0" r="1270" b="1905"/>
            <wp:wrapThrough wrapText="bothSides">
              <wp:wrapPolygon edited="0">
                <wp:start x="0" y="0"/>
                <wp:lineTo x="0" y="21225"/>
                <wp:lineTo x="21294" y="21225"/>
                <wp:lineTo x="212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AA">
        <w:rPr>
          <w:rFonts w:ascii="Times New Roman" w:hAnsi="Times New Roman" w:cs="Times New Roman"/>
          <w:noProof/>
          <w:color w:val="002060"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 wp14:anchorId="04D5BCB6" wp14:editId="16B537F6">
            <wp:simplePos x="0" y="0"/>
            <wp:positionH relativeFrom="column">
              <wp:posOffset>4440555</wp:posOffset>
            </wp:positionH>
            <wp:positionV relativeFrom="paragraph">
              <wp:posOffset>97155</wp:posOffset>
            </wp:positionV>
            <wp:extent cx="163830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1349" y="20994"/>
                <wp:lineTo x="21349" y="0"/>
                <wp:lineTo x="0" y="0"/>
              </wp:wrapPolygon>
            </wp:wrapThrough>
            <wp:docPr id="3" name="Рисунок 3" descr="D:\КАФЕДРА\JEAN MONNET 2020 FINAL CUT\Cайт\Jean Mon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ФЕДРА\JEAN MONNET 2020 FINAL CUT\Cайт\Jean Mon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color w:val="002060"/>
          <w:sz w:val="24"/>
          <w:szCs w:val="24"/>
        </w:rPr>
        <w:t>МІНІСТЕРСТВО  ОСВІТИ І НАУКИ УКРАЇНИ</w:t>
      </w: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color w:val="002060"/>
          <w:sz w:val="24"/>
          <w:szCs w:val="24"/>
        </w:rPr>
        <w:t>НАЦІОНАЛЬНИЙ ЕРАЗМУС+ ОФІС В УКРАЇНІ</w:t>
      </w:r>
    </w:p>
    <w:p w:rsidR="004D5237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color w:val="002060"/>
          <w:sz w:val="24"/>
          <w:szCs w:val="24"/>
        </w:rPr>
        <w:t>ГЛУХІВСЬКИЙ НАЦІОНАЛЬНИЙ ПЕДАГОГІЧНИЙ УНІВЕРСИТЕТ</w:t>
      </w: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ІМЕНІ ОЛЕКСАНДРА ДОВЖЕНКА</w:t>
      </w:r>
    </w:p>
    <w:p w:rsidR="0022255A" w:rsidRPr="00097CAA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color w:val="002060"/>
          <w:sz w:val="24"/>
          <w:szCs w:val="24"/>
        </w:rPr>
        <w:t>КАФЕДРА ІСТОРІЇ, ПРАВОЗНАВСТВА ТА МЕТОДИКИ НАВЧАННЯ</w:t>
      </w:r>
    </w:p>
    <w:p w:rsidR="00BD302E" w:rsidRDefault="00BD302E" w:rsidP="00075D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075DFC" w:rsidRPr="00097CAA" w:rsidRDefault="00075DFC" w:rsidP="00075D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CAA">
        <w:rPr>
          <w:rFonts w:ascii="Times New Roman" w:hAnsi="Times New Roman" w:cs="Times New Roman"/>
          <w:b/>
          <w:color w:val="002060"/>
          <w:sz w:val="28"/>
          <w:szCs w:val="28"/>
        </w:rPr>
        <w:t>Всеукраїнський науково-практичний семінар</w:t>
      </w:r>
    </w:p>
    <w:p w:rsidR="004D5237" w:rsidRPr="00097CAA" w:rsidRDefault="004D5237" w:rsidP="00075D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6141" w:rsidRDefault="00326141" w:rsidP="00075D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CAA">
        <w:rPr>
          <w:rFonts w:ascii="Times New Roman" w:hAnsi="Times New Roman" w:cs="Times New Roman"/>
          <w:b/>
          <w:color w:val="002060"/>
          <w:sz w:val="28"/>
          <w:szCs w:val="28"/>
        </w:rPr>
        <w:t>«ДОСВІД Є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ВРОПЕЙСЬКОГО СОЮЗУ</w:t>
      </w:r>
      <w:r w:rsidRPr="00097C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75DFC" w:rsidRPr="00097CAA" w:rsidRDefault="00326141" w:rsidP="00075D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CAA">
        <w:rPr>
          <w:rFonts w:ascii="Times New Roman" w:hAnsi="Times New Roman" w:cs="Times New Roman"/>
          <w:b/>
          <w:color w:val="002060"/>
          <w:sz w:val="28"/>
          <w:szCs w:val="28"/>
        </w:rPr>
        <w:t>У СФЕРІ РЕАГУВАННЯ НА ВИКЛИКИ БЕЗПЕКИ»</w:t>
      </w:r>
    </w:p>
    <w:p w:rsidR="004D5237" w:rsidRPr="00097CAA" w:rsidRDefault="004D5237" w:rsidP="004D523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D5237" w:rsidRPr="00097CAA" w:rsidRDefault="00251415" w:rsidP="004D523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межах </w:t>
      </w:r>
      <w:proofErr w:type="spellStart"/>
      <w:r w:rsidRPr="00097CAA">
        <w:rPr>
          <w:rFonts w:ascii="Times New Roman" w:hAnsi="Times New Roman" w:cs="Times New Roman"/>
          <w:i/>
          <w:color w:val="002060"/>
          <w:sz w:val="24"/>
          <w:szCs w:val="24"/>
        </w:rPr>
        <w:t>реалізацї</w:t>
      </w:r>
      <w:proofErr w:type="spellEnd"/>
      <w:r w:rsidR="004D5237" w:rsidRPr="00097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4D5237" w:rsidRPr="00097CAA">
        <w:rPr>
          <w:rFonts w:ascii="Times New Roman" w:hAnsi="Times New Roman" w:cs="Times New Roman"/>
          <w:i/>
          <w:color w:val="002060"/>
          <w:sz w:val="24"/>
          <w:szCs w:val="24"/>
        </w:rPr>
        <w:t>проєкту</w:t>
      </w:r>
      <w:proofErr w:type="spellEnd"/>
      <w:r w:rsidR="004D5237" w:rsidRPr="00097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4D5237" w:rsidRPr="00097CAA">
        <w:rPr>
          <w:rFonts w:ascii="Times New Roman" w:hAnsi="Times New Roman" w:cs="Times New Roman"/>
          <w:i/>
          <w:color w:val="002060"/>
          <w:sz w:val="24"/>
          <w:szCs w:val="24"/>
        </w:rPr>
        <w:t>Еразмус+</w:t>
      </w:r>
      <w:proofErr w:type="spellEnd"/>
      <w:r w:rsidR="004D5237" w:rsidRPr="00097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FE49C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Модулі </w:t>
      </w:r>
      <w:r w:rsidR="004D5237" w:rsidRPr="00097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Жана Моне </w:t>
      </w:r>
    </w:p>
    <w:p w:rsidR="004D5237" w:rsidRPr="00097CAA" w:rsidRDefault="004D5237" w:rsidP="004D523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«Європейська політична інтеграція: історична ретроспектива та сучасність» </w:t>
      </w:r>
    </w:p>
    <w:p w:rsidR="004D5237" w:rsidRPr="00097CAA" w:rsidRDefault="004D5237" w:rsidP="004D523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i/>
          <w:color w:val="002060"/>
          <w:sz w:val="24"/>
          <w:szCs w:val="24"/>
        </w:rPr>
        <w:t>621046-EPP-1-2020-1-UA-EPPJMO-MODULE</w:t>
      </w:r>
    </w:p>
    <w:p w:rsidR="00075DFC" w:rsidRPr="00097CAA" w:rsidRDefault="00075DFC" w:rsidP="00075DF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</w:rPr>
      </w:pPr>
    </w:p>
    <w:p w:rsidR="000E693E" w:rsidRPr="000E693E" w:rsidRDefault="000E693E" w:rsidP="000E693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47B1">
        <w:rPr>
          <w:rFonts w:ascii="Times New Roman" w:hAnsi="Times New Roman" w:cs="Times New Roman"/>
          <w:color w:val="002060"/>
          <w:sz w:val="24"/>
          <w:szCs w:val="24"/>
        </w:rPr>
        <w:t xml:space="preserve">Дата і час проведення: </w:t>
      </w:r>
      <w:r w:rsidRPr="00097CAA">
        <w:rPr>
          <w:rFonts w:ascii="Times New Roman" w:hAnsi="Times New Roman" w:cs="Times New Roman"/>
          <w:b/>
          <w:color w:val="002060"/>
          <w:sz w:val="24"/>
          <w:szCs w:val="24"/>
        </w:rPr>
        <w:t>9 грудня 2021 р.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E693E">
        <w:rPr>
          <w:rFonts w:ascii="Times New Roman" w:hAnsi="Times New Roman" w:cs="Times New Roman"/>
          <w:b/>
          <w:color w:val="002060"/>
          <w:sz w:val="24"/>
          <w:szCs w:val="24"/>
        </w:rPr>
        <w:t>о 14.00 год. он-лайн</w:t>
      </w:r>
    </w:p>
    <w:p w:rsidR="000E693E" w:rsidRPr="009347B1" w:rsidRDefault="000E693E" w:rsidP="000E693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47B1">
        <w:rPr>
          <w:rFonts w:ascii="Times New Roman" w:hAnsi="Times New Roman" w:cs="Times New Roman"/>
          <w:color w:val="002060"/>
          <w:sz w:val="24"/>
          <w:szCs w:val="24"/>
        </w:rPr>
        <w:t xml:space="preserve">Місце проведення: </w:t>
      </w:r>
      <w:r w:rsidRPr="000E69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конференція </w:t>
      </w:r>
      <w:r w:rsidRPr="000E693E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Zoom</w:t>
      </w:r>
    </w:p>
    <w:p w:rsidR="00BD302E" w:rsidRPr="00AE734A" w:rsidRDefault="000E693E" w:rsidP="00133B9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9347B1">
        <w:rPr>
          <w:rFonts w:ascii="Times New Roman" w:hAnsi="Times New Roman" w:cs="Times New Roman"/>
          <w:color w:val="002060"/>
          <w:sz w:val="24"/>
          <w:szCs w:val="24"/>
        </w:rPr>
        <w:t>Для участі у науково-</w:t>
      </w:r>
      <w:r>
        <w:rPr>
          <w:rFonts w:ascii="Times New Roman" w:hAnsi="Times New Roman" w:cs="Times New Roman"/>
          <w:color w:val="002060"/>
          <w:sz w:val="24"/>
          <w:szCs w:val="24"/>
        </w:rPr>
        <w:t>практичному</w:t>
      </w:r>
      <w:r w:rsidRPr="009347B1">
        <w:rPr>
          <w:rFonts w:ascii="Times New Roman" w:hAnsi="Times New Roman" w:cs="Times New Roman"/>
          <w:color w:val="002060"/>
          <w:sz w:val="24"/>
          <w:szCs w:val="24"/>
        </w:rPr>
        <w:t xml:space="preserve"> семінарі необхідно до </w:t>
      </w:r>
      <w:r>
        <w:rPr>
          <w:rFonts w:ascii="Times New Roman" w:hAnsi="Times New Roman" w:cs="Times New Roman"/>
          <w:color w:val="002060"/>
          <w:sz w:val="24"/>
          <w:szCs w:val="24"/>
        </w:rPr>
        <w:t>08</w:t>
      </w:r>
      <w:r w:rsidRPr="009347B1">
        <w:rPr>
          <w:rFonts w:ascii="Times New Roman" w:hAnsi="Times New Roman" w:cs="Times New Roman"/>
          <w:color w:val="002060"/>
          <w:sz w:val="24"/>
          <w:szCs w:val="24"/>
        </w:rPr>
        <w:t>.12.202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9347B1">
        <w:rPr>
          <w:rFonts w:ascii="Times New Roman" w:hAnsi="Times New Roman" w:cs="Times New Roman"/>
          <w:color w:val="002060"/>
          <w:sz w:val="24"/>
          <w:szCs w:val="24"/>
        </w:rPr>
        <w:t xml:space="preserve"> р. зареєструватися за посиланням:</w:t>
      </w:r>
      <w:r w:rsidR="00133B97" w:rsidRPr="00AE734A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hyperlink r:id="rId9" w:history="1">
        <w:r w:rsidR="00BD302E" w:rsidRPr="008F491C">
          <w:rPr>
            <w:rStyle w:val="a6"/>
            <w:rFonts w:ascii="Times New Roman" w:hAnsi="Times New Roman" w:cs="Times New Roman"/>
            <w:sz w:val="24"/>
            <w:szCs w:val="24"/>
          </w:rPr>
          <w:t>https://docs.google.com/forms/d/1U1tbyPt-dJxnR_Y47sdoHYGYTWs7_jQDUav6jV0I0kw/edit?usp=sharing</w:t>
        </w:r>
      </w:hyperlink>
    </w:p>
    <w:p w:rsidR="00BD302E" w:rsidRPr="00AE734A" w:rsidRDefault="00BD302E" w:rsidP="00075DFC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ru-RU"/>
        </w:rPr>
      </w:pPr>
    </w:p>
    <w:p w:rsidR="00097CAA" w:rsidRPr="00097CAA" w:rsidRDefault="00097CAA" w:rsidP="00097CA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Цільова група: 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>студенти, аспіранти, викладачі, науковці, вчителі ЗЗСО.</w:t>
      </w:r>
    </w:p>
    <w:p w:rsidR="00097CAA" w:rsidRPr="00097CAA" w:rsidRDefault="00097CAA" w:rsidP="0025141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97CAA" w:rsidRPr="00097CAA" w:rsidRDefault="00251415" w:rsidP="0025141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Мета: 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>вивчення та аналіз досвіду Європейського Союзу у сфері реагування на сучасн</w:t>
      </w:r>
      <w:r w:rsidR="002B1C94">
        <w:rPr>
          <w:rFonts w:ascii="Times New Roman" w:hAnsi="Times New Roman" w:cs="Times New Roman"/>
          <w:color w:val="002060"/>
          <w:sz w:val="24"/>
          <w:szCs w:val="24"/>
        </w:rPr>
        <w:t>і виклики безпеки.</w:t>
      </w:r>
    </w:p>
    <w:p w:rsidR="00097CAA" w:rsidRPr="00097CAA" w:rsidRDefault="00097CAA" w:rsidP="0025141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97CAA" w:rsidRPr="00097CAA" w:rsidRDefault="00097CAA" w:rsidP="0025141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b/>
          <w:color w:val="002060"/>
          <w:sz w:val="24"/>
          <w:szCs w:val="24"/>
        </w:rPr>
        <w:t>Напрями для обговорення: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97CAA" w:rsidRDefault="004949BA" w:rsidP="00097C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формування функції антикризового управління ЄС, в тому числі шляхом розвитку Спільної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безпекової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і оборонної політики ЄС, реалізації її військового та цивільного вимірів;</w:t>
      </w:r>
    </w:p>
    <w:p w:rsidR="00251415" w:rsidRPr="00097CAA" w:rsidRDefault="00251415" w:rsidP="00097C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color w:val="002060"/>
          <w:sz w:val="24"/>
          <w:szCs w:val="24"/>
        </w:rPr>
        <w:t>співробітництво між ЄС і НАТО, як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 xml:space="preserve"> ключового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елемент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порядку денного ЄС у сфері безпеки й оборони, що знайшло відображення в процесі трансформації обох організацій – у розробці </w:t>
      </w:r>
      <w:r w:rsidR="00440545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>Стратегічного компасу</w:t>
      </w:r>
      <w:r w:rsidR="00440545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ЄС та концепції розвитку Північноа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>тлантичного альянсу «НАТО 2030»;</w:t>
      </w:r>
    </w:p>
    <w:p w:rsidR="00097CAA" w:rsidRPr="00097CAA" w:rsidRDefault="004949BA" w:rsidP="00097C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реагування ЄС на такі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безпекові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виклики як </w:t>
      </w:r>
      <w:proofErr w:type="spellStart"/>
      <w:r w:rsidR="00097CAA" w:rsidRPr="00097CAA">
        <w:rPr>
          <w:rFonts w:ascii="Times New Roman" w:hAnsi="Times New Roman" w:cs="Times New Roman"/>
          <w:color w:val="002060"/>
          <w:sz w:val="24"/>
          <w:szCs w:val="24"/>
        </w:rPr>
        <w:t>кібербезпека</w:t>
      </w:r>
      <w:proofErr w:type="spellEnd"/>
      <w:r w:rsidR="00097CAA" w:rsidRPr="00097CAA">
        <w:rPr>
          <w:rFonts w:ascii="Times New Roman" w:hAnsi="Times New Roman" w:cs="Times New Roman"/>
          <w:color w:val="002060"/>
          <w:sz w:val="24"/>
          <w:szCs w:val="24"/>
        </w:rPr>
        <w:t>, кліматичні зміни, нові технології, міграційні потоки та розвиток інших тенденцій, які мають суттєвий вплив на б</w:t>
      </w:r>
      <w:r>
        <w:rPr>
          <w:rFonts w:ascii="Times New Roman" w:hAnsi="Times New Roman" w:cs="Times New Roman"/>
          <w:color w:val="002060"/>
          <w:sz w:val="24"/>
          <w:szCs w:val="24"/>
        </w:rPr>
        <w:t>езпеку та геополітичні наслідки в цілому.</w:t>
      </w:r>
    </w:p>
    <w:p w:rsidR="00097CAA" w:rsidRPr="00097CAA" w:rsidRDefault="00097CAA" w:rsidP="0025141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1415" w:rsidRPr="00097CAA" w:rsidRDefault="00251415" w:rsidP="0025141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Очікувані результати: 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>Знання, отримані під час семінару, будуть сприяти професійному розвитку викладачів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вчителів, 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 xml:space="preserve">здобувачів освіти 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в питаннях 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>європейської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інтеграції та </w:t>
      </w:r>
      <w:r w:rsidR="006F0792">
        <w:rPr>
          <w:rFonts w:ascii="Times New Roman" w:hAnsi="Times New Roman" w:cs="Times New Roman"/>
          <w:color w:val="002060"/>
          <w:sz w:val="24"/>
          <w:szCs w:val="24"/>
        </w:rPr>
        <w:t xml:space="preserve">її </w:t>
      </w:r>
      <w:proofErr w:type="spellStart"/>
      <w:r w:rsidRPr="00097CAA">
        <w:rPr>
          <w:rFonts w:ascii="Times New Roman" w:hAnsi="Times New Roman" w:cs="Times New Roman"/>
          <w:color w:val="002060"/>
          <w:sz w:val="24"/>
          <w:szCs w:val="24"/>
        </w:rPr>
        <w:t>безпекових</w:t>
      </w:r>
      <w:proofErr w:type="spellEnd"/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аспектів.</w:t>
      </w:r>
      <w:r w:rsidR="003261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Учасники зможуть використовувати набуті знання та досвід, накопичені під час семінару, 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своїй </w:t>
      </w:r>
      <w:r w:rsidR="004949BA">
        <w:rPr>
          <w:rFonts w:ascii="Times New Roman" w:hAnsi="Times New Roman" w:cs="Times New Roman"/>
          <w:color w:val="002060"/>
          <w:sz w:val="24"/>
          <w:szCs w:val="24"/>
        </w:rPr>
        <w:t>педагогічній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діяльності, постійно збагачувати його для підтвердження нового європейсь</w:t>
      </w:r>
      <w:r w:rsidR="006F0792">
        <w:rPr>
          <w:rFonts w:ascii="Times New Roman" w:hAnsi="Times New Roman" w:cs="Times New Roman"/>
          <w:color w:val="002060"/>
          <w:sz w:val="24"/>
          <w:szCs w:val="24"/>
        </w:rPr>
        <w:t>кого типу мислення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, високого рівня знань </w:t>
      </w:r>
      <w:proofErr w:type="spellStart"/>
      <w:r w:rsidR="004949BA">
        <w:rPr>
          <w:rFonts w:ascii="Times New Roman" w:hAnsi="Times New Roman" w:cs="Times New Roman"/>
          <w:color w:val="002060"/>
          <w:sz w:val="24"/>
          <w:szCs w:val="24"/>
        </w:rPr>
        <w:t>безпекової</w:t>
      </w:r>
      <w:proofErr w:type="spellEnd"/>
      <w:r w:rsidR="004949BA">
        <w:rPr>
          <w:rFonts w:ascii="Times New Roman" w:hAnsi="Times New Roman" w:cs="Times New Roman"/>
          <w:color w:val="002060"/>
          <w:sz w:val="24"/>
          <w:szCs w:val="24"/>
        </w:rPr>
        <w:t xml:space="preserve"> політики</w:t>
      </w:r>
      <w:r w:rsidRPr="00097CAA">
        <w:rPr>
          <w:rFonts w:ascii="Times New Roman" w:hAnsi="Times New Roman" w:cs="Times New Roman"/>
          <w:color w:val="002060"/>
          <w:sz w:val="24"/>
          <w:szCs w:val="24"/>
        </w:rPr>
        <w:t xml:space="preserve"> ЄС.</w:t>
      </w:r>
    </w:p>
    <w:p w:rsidR="00097CAA" w:rsidRPr="00097CAA" w:rsidRDefault="00097CAA" w:rsidP="0025141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E693E" w:rsidRPr="00BD302E" w:rsidRDefault="000E693E" w:rsidP="000E693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9347B1">
        <w:rPr>
          <w:rFonts w:ascii="Times New Roman" w:hAnsi="Times New Roman" w:cs="Times New Roman"/>
          <w:color w:val="002060"/>
          <w:sz w:val="24"/>
          <w:szCs w:val="24"/>
        </w:rPr>
        <w:t>Усі учасники семінару отримають сертифікати</w:t>
      </w:r>
      <w:r w:rsidR="00BD302E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</w:p>
    <w:p w:rsidR="000E693E" w:rsidRPr="00F42A58" w:rsidRDefault="000E693E" w:rsidP="000E693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За результатами </w:t>
      </w:r>
      <w:proofErr w:type="spellStart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семінару</w:t>
      </w:r>
      <w:proofErr w:type="spellEnd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будуть</w:t>
      </w:r>
      <w:proofErr w:type="spellEnd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опубліковані</w:t>
      </w:r>
      <w:proofErr w:type="spellEnd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тези</w:t>
      </w:r>
      <w:proofErr w:type="spellEnd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доповідей</w:t>
      </w:r>
      <w:proofErr w:type="spellEnd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(</w:t>
      </w:r>
      <w:proofErr w:type="spellStart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електронний</w:t>
      </w:r>
      <w:proofErr w:type="spellEnd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варіант</w:t>
      </w:r>
      <w:proofErr w:type="spellEnd"/>
      <w:r w:rsidRPr="009347B1">
        <w:rPr>
          <w:rFonts w:ascii="Times New Roman" w:hAnsi="Times New Roman" w:cs="Times New Roman"/>
          <w:color w:val="00206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. </w:t>
      </w:r>
    </w:p>
    <w:p w:rsidR="000E693E" w:rsidRPr="002F59F0" w:rsidRDefault="000E693E" w:rsidP="000E693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Просимо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надсилати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>тези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>доповідей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до 08.12.2021 р.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адресу: </w:t>
      </w:r>
      <w:hyperlink r:id="rId10" w:history="1">
        <w:r w:rsidRPr="00E314D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gnpuhistory</w:t>
        </w:r>
        <w:r w:rsidRPr="00E314D9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E314D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F59F0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314D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949BA" w:rsidRPr="000E693E" w:rsidRDefault="004949BA" w:rsidP="00075DF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1F211B" w:rsidRPr="00097CAA" w:rsidRDefault="001F211B" w:rsidP="001F211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0E693E" w:rsidRDefault="000E693E" w:rsidP="000E69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  <w:r w:rsidRPr="009347B1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Для </w:t>
      </w:r>
      <w:proofErr w:type="spellStart"/>
      <w:r w:rsidRPr="009347B1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довідок</w:t>
      </w:r>
      <w:proofErr w:type="spellEnd"/>
      <w:r w:rsidRPr="009347B1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: </w:t>
      </w:r>
      <w:r w:rsidRPr="009347B1">
        <w:rPr>
          <w:rFonts w:ascii="Times New Roman" w:hAnsi="Times New Roman" w:cs="Times New Roman"/>
          <w:b/>
          <w:color w:val="002060"/>
          <w:sz w:val="20"/>
          <w:szCs w:val="20"/>
          <w:lang w:val="ru-RU"/>
        </w:rPr>
        <w:t xml:space="preserve">+38 (095) 927 84 46 </w:t>
      </w:r>
      <w:r w:rsidRPr="009347B1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proofErr w:type="spellStart"/>
      <w:r w:rsidRPr="009347B1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Олена</w:t>
      </w:r>
      <w:proofErr w:type="spellEnd"/>
      <w:r w:rsidRPr="009347B1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Чумаченко</w:t>
      </w:r>
    </w:p>
    <w:p w:rsidR="00115437" w:rsidRDefault="00115437" w:rsidP="000E69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</w:p>
    <w:p w:rsidR="00115437" w:rsidRPr="009347B1" w:rsidRDefault="00115437" w:rsidP="000E69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</w:p>
    <w:p w:rsidR="00115437" w:rsidRPr="00115437" w:rsidRDefault="00115437" w:rsidP="00115437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uk-UA"/>
        </w:rPr>
        <w:t>ВИМОГИ ДО ТЕЗ ДОПОВІДЕЙ</w:t>
      </w:r>
    </w:p>
    <w:p w:rsidR="00115437" w:rsidRPr="00115437" w:rsidRDefault="00115437" w:rsidP="00115437">
      <w:pPr>
        <w:numPr>
          <w:ilvl w:val="0"/>
          <w:numId w:val="7"/>
        </w:num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 xml:space="preserve">Набір тексту виконується у редакторі Microsoft Word, шрифт – </w:t>
      </w:r>
      <w:proofErr w:type="spellStart"/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Times</w:t>
      </w:r>
      <w:proofErr w:type="spellEnd"/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 xml:space="preserve"> </w:t>
      </w:r>
      <w:proofErr w:type="spellStart"/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New</w:t>
      </w:r>
      <w:proofErr w:type="spellEnd"/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 xml:space="preserve"> </w:t>
      </w:r>
      <w:proofErr w:type="spellStart"/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Roman</w:t>
      </w:r>
      <w:proofErr w:type="spellEnd"/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, розмір кегля – 14; міжрядковий інтервал – 1,5. Розміри: абзацу – 1,0 см; поля з усіх сторін – 2,0 см; від верхнього та нижнього зрізу колонтитула – 1,25 см; без нумерації сторінок.</w:t>
      </w:r>
    </w:p>
    <w:p w:rsidR="00115437" w:rsidRPr="00115437" w:rsidRDefault="00115437" w:rsidP="00115437">
      <w:pPr>
        <w:numPr>
          <w:ilvl w:val="0"/>
          <w:numId w:val="7"/>
        </w:num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Тези мають бути написані українською, російською або англійською мовами і оформлені таким чином:</w:t>
      </w:r>
    </w:p>
    <w:p w:rsidR="00115437" w:rsidRPr="00115437" w:rsidRDefault="00115437" w:rsidP="00115437">
      <w:pPr>
        <w:numPr>
          <w:ilvl w:val="0"/>
          <w:numId w:val="8"/>
        </w:numPr>
        <w:shd w:val="clear" w:color="auto" w:fill="FFFFFF"/>
        <w:spacing w:after="75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праворуч від середини аркуша друкуються прізвище, ініціали автора тез конференції;</w:t>
      </w:r>
    </w:p>
    <w:p w:rsidR="00115437" w:rsidRPr="00115437" w:rsidRDefault="00115437" w:rsidP="00115437">
      <w:pPr>
        <w:numPr>
          <w:ilvl w:val="0"/>
          <w:numId w:val="8"/>
        </w:numPr>
        <w:shd w:val="clear" w:color="auto" w:fill="FFFFFF"/>
        <w:spacing w:after="75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нижче, через 1 інтервал, посередині аркуша друкується назва тез великими літерами (14 кегль, жирний);</w:t>
      </w:r>
    </w:p>
    <w:p w:rsidR="00115437" w:rsidRPr="00115437" w:rsidRDefault="00115437" w:rsidP="00115437">
      <w:pPr>
        <w:numPr>
          <w:ilvl w:val="0"/>
          <w:numId w:val="8"/>
        </w:numPr>
        <w:shd w:val="clear" w:color="auto" w:fill="FFFFFF"/>
        <w:spacing w:after="75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через 1 інтервал друкується текст;</w:t>
      </w:r>
    </w:p>
    <w:p w:rsidR="00115437" w:rsidRPr="00115437" w:rsidRDefault="00115437" w:rsidP="00115437">
      <w:pPr>
        <w:numPr>
          <w:ilvl w:val="0"/>
          <w:numId w:val="8"/>
        </w:numPr>
        <w:shd w:val="clear" w:color="auto" w:fill="FFFFFF"/>
        <w:spacing w:after="75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 xml:space="preserve">посилання оформлюються у квадратних дужках, при цьому вказуються номер джерела у списку літератури і номер сторінки [3, c. 236], </w:t>
      </w:r>
    </w:p>
    <w:p w:rsidR="00115437" w:rsidRPr="00115437" w:rsidRDefault="00115437" w:rsidP="00115437">
      <w:pPr>
        <w:numPr>
          <w:ilvl w:val="0"/>
          <w:numId w:val="8"/>
        </w:numPr>
        <w:shd w:val="clear" w:color="auto" w:fill="FFFFFF"/>
        <w:spacing w:after="75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після основного тексту тез, через 1 інтервал, розміщується перелік джерел і літератури, оформлений відповідно до стандартів (ДСТУ 8302:2015).</w:t>
      </w:r>
    </w:p>
    <w:p w:rsidR="00115437" w:rsidRPr="00115437" w:rsidRDefault="00115437" w:rsidP="00115437">
      <w:pPr>
        <w:numPr>
          <w:ilvl w:val="0"/>
          <w:numId w:val="7"/>
        </w:num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1543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uk-UA"/>
        </w:rPr>
        <w:t>Обсяг тез до 5 сторінок.</w:t>
      </w:r>
    </w:p>
    <w:p w:rsidR="001F211B" w:rsidRPr="00097CAA" w:rsidRDefault="001F211B" w:rsidP="000E693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1F211B" w:rsidRPr="00097CAA" w:rsidSect="001F211B">
      <w:pgSz w:w="11906" w:h="16838"/>
      <w:pgMar w:top="567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06"/>
    <w:multiLevelType w:val="hybridMultilevel"/>
    <w:tmpl w:val="338CF0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579"/>
    <w:multiLevelType w:val="hybridMultilevel"/>
    <w:tmpl w:val="E6223070"/>
    <w:lvl w:ilvl="0" w:tplc="99E0AD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67BD"/>
    <w:multiLevelType w:val="hybridMultilevel"/>
    <w:tmpl w:val="0D106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671B"/>
    <w:multiLevelType w:val="hybridMultilevel"/>
    <w:tmpl w:val="7B4A597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56070"/>
    <w:multiLevelType w:val="hybridMultilevel"/>
    <w:tmpl w:val="C39609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34CD7"/>
    <w:multiLevelType w:val="hybridMultilevel"/>
    <w:tmpl w:val="23BA0E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744A1"/>
    <w:multiLevelType w:val="hybridMultilevel"/>
    <w:tmpl w:val="74CE83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7D6B"/>
    <w:multiLevelType w:val="hybridMultilevel"/>
    <w:tmpl w:val="DE9A7C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BB7E8A80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99"/>
    <w:rsid w:val="00075DFC"/>
    <w:rsid w:val="00097CAA"/>
    <w:rsid w:val="000E693E"/>
    <w:rsid w:val="00115437"/>
    <w:rsid w:val="00133B97"/>
    <w:rsid w:val="001F211B"/>
    <w:rsid w:val="0022255A"/>
    <w:rsid w:val="00251415"/>
    <w:rsid w:val="002B1C94"/>
    <w:rsid w:val="002C3983"/>
    <w:rsid w:val="003215E0"/>
    <w:rsid w:val="00326141"/>
    <w:rsid w:val="00440545"/>
    <w:rsid w:val="004949BA"/>
    <w:rsid w:val="004C074B"/>
    <w:rsid w:val="004C799A"/>
    <w:rsid w:val="004D5237"/>
    <w:rsid w:val="00501A96"/>
    <w:rsid w:val="005071D1"/>
    <w:rsid w:val="0056033E"/>
    <w:rsid w:val="00654709"/>
    <w:rsid w:val="006F0792"/>
    <w:rsid w:val="00750801"/>
    <w:rsid w:val="00895E59"/>
    <w:rsid w:val="00A93C6D"/>
    <w:rsid w:val="00AB024A"/>
    <w:rsid w:val="00AE734A"/>
    <w:rsid w:val="00B12E99"/>
    <w:rsid w:val="00B812E0"/>
    <w:rsid w:val="00BD302E"/>
    <w:rsid w:val="00BD466D"/>
    <w:rsid w:val="00F83EC5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7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21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0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7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21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0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npuhisto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U1tbyPt-dJxnR_Y47sdoHYGYTWs7_jQDUav6jV0I0k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2021-11-04T08:36:00Z</dcterms:created>
  <dcterms:modified xsi:type="dcterms:W3CDTF">2021-11-24T07:06:00Z</dcterms:modified>
</cp:coreProperties>
</file>